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BF790" w14:textId="77777777" w:rsidR="0068741B" w:rsidRPr="000878A0" w:rsidRDefault="0068741B" w:rsidP="0068741B">
      <w:pPr>
        <w:widowControl w:val="0"/>
        <w:rPr>
          <w:rFonts w:ascii="Cambria" w:hAnsi="Cambria"/>
          <w:sz w:val="20"/>
          <w:szCs w:val="20"/>
        </w:rPr>
      </w:pPr>
    </w:p>
    <w:p w14:paraId="4E55058F" w14:textId="77777777" w:rsidR="0068741B" w:rsidRPr="000878A0" w:rsidRDefault="0068741B" w:rsidP="0068741B">
      <w:pPr>
        <w:widowControl w:val="0"/>
        <w:rPr>
          <w:rFonts w:ascii="Cambria" w:hAnsi="Cambria"/>
          <w:sz w:val="20"/>
          <w:szCs w:val="20"/>
        </w:rPr>
      </w:pPr>
    </w:p>
    <w:p w14:paraId="4B15BCAA" w14:textId="6E5427EE" w:rsidR="00217C65" w:rsidRPr="000878A0" w:rsidRDefault="00217C65" w:rsidP="00217C65">
      <w:pPr>
        <w:widowControl w:val="0"/>
        <w:jc w:val="center"/>
        <w:rPr>
          <w:rFonts w:ascii="Cambria" w:hAnsi="Cambria"/>
          <w:b/>
          <w:sz w:val="20"/>
          <w:szCs w:val="20"/>
        </w:rPr>
      </w:pPr>
      <w:r w:rsidRPr="000878A0">
        <w:rPr>
          <w:rFonts w:ascii="Cambria" w:hAnsi="Cambria"/>
          <w:b/>
          <w:sz w:val="20"/>
          <w:szCs w:val="20"/>
        </w:rPr>
        <w:t>NÁVRH NA PLNENIE KRITÉRIÍ</w:t>
      </w:r>
      <w:r w:rsidR="00601794" w:rsidRPr="000878A0">
        <w:rPr>
          <w:rFonts w:ascii="Cambria" w:hAnsi="Cambria"/>
          <w:b/>
          <w:sz w:val="20"/>
          <w:szCs w:val="20"/>
        </w:rPr>
        <w:t xml:space="preserve"> </w:t>
      </w:r>
    </w:p>
    <w:p w14:paraId="665EB9FF" w14:textId="77777777" w:rsidR="00001174" w:rsidRPr="000878A0" w:rsidRDefault="00001174" w:rsidP="00217C65">
      <w:pPr>
        <w:widowControl w:val="0"/>
        <w:jc w:val="center"/>
        <w:rPr>
          <w:rFonts w:ascii="Cambria" w:hAnsi="Cambria"/>
          <w:b/>
          <w:sz w:val="20"/>
          <w:szCs w:val="20"/>
        </w:rPr>
      </w:pPr>
    </w:p>
    <w:p w14:paraId="1BF39A21" w14:textId="77777777" w:rsidR="00217C65" w:rsidRPr="000878A0" w:rsidRDefault="00217C65" w:rsidP="00217C65">
      <w:pPr>
        <w:widowControl w:val="0"/>
        <w:rPr>
          <w:rFonts w:ascii="Cambria" w:hAnsi="Cambria"/>
          <w:b/>
          <w:color w:val="auto"/>
          <w:sz w:val="20"/>
          <w:szCs w:val="20"/>
          <w:u w:val="single"/>
        </w:rPr>
      </w:pPr>
    </w:p>
    <w:p w14:paraId="6C633B57" w14:textId="77777777" w:rsidR="000878A0" w:rsidRPr="000878A0" w:rsidRDefault="00770A31" w:rsidP="000878A0">
      <w:pPr>
        <w:jc w:val="center"/>
        <w:rPr>
          <w:rFonts w:ascii="Cambria" w:hAnsi="Cambria"/>
          <w:b/>
          <w:color w:val="auto"/>
          <w:sz w:val="20"/>
          <w:szCs w:val="20"/>
        </w:rPr>
      </w:pPr>
      <w:r w:rsidRPr="000878A0">
        <w:rPr>
          <w:rFonts w:ascii="Cambria" w:hAnsi="Cambria"/>
          <w:bCs/>
          <w:color w:val="auto"/>
          <w:sz w:val="20"/>
          <w:szCs w:val="20"/>
        </w:rPr>
        <w:t xml:space="preserve">Predmet zákazky: </w:t>
      </w:r>
      <w:r w:rsidR="000878A0" w:rsidRPr="000878A0">
        <w:rPr>
          <w:rFonts w:ascii="Cambria" w:hAnsi="Cambria"/>
          <w:b/>
          <w:color w:val="auto"/>
          <w:sz w:val="20"/>
          <w:szCs w:val="20"/>
        </w:rPr>
        <w:t>KE, Modernizácia električkových tratí MET v meste Košice, 2. etapa, UČS 17 a UČS 18</w:t>
      </w:r>
    </w:p>
    <w:p w14:paraId="454755F4" w14:textId="35E87403" w:rsidR="00770A31" w:rsidRPr="000878A0" w:rsidRDefault="00770A31" w:rsidP="000878A0">
      <w:pPr>
        <w:jc w:val="center"/>
        <w:rPr>
          <w:rFonts w:ascii="Cambria" w:hAnsi="Cambria"/>
          <w:bCs/>
          <w:color w:val="auto"/>
          <w:sz w:val="20"/>
          <w:szCs w:val="20"/>
        </w:rPr>
      </w:pPr>
    </w:p>
    <w:p w14:paraId="5CB949FB" w14:textId="77777777" w:rsidR="00770A31" w:rsidRPr="000878A0" w:rsidRDefault="00770A31" w:rsidP="00770A31">
      <w:pPr>
        <w:widowControl w:val="0"/>
        <w:rPr>
          <w:rFonts w:ascii="Cambria" w:hAnsi="Cambria"/>
          <w:b/>
          <w:color w:val="auto"/>
          <w:sz w:val="20"/>
          <w:szCs w:val="20"/>
        </w:rPr>
      </w:pPr>
    </w:p>
    <w:tbl>
      <w:tblPr>
        <w:tblStyle w:val="TableGrid"/>
        <w:tblW w:w="4942" w:type="pct"/>
        <w:tblInd w:w="108" w:type="dxa"/>
        <w:tblLook w:val="04A0" w:firstRow="1" w:lastRow="0" w:firstColumn="1" w:lastColumn="0" w:noHBand="0" w:noVBand="1"/>
      </w:tblPr>
      <w:tblGrid>
        <w:gridCol w:w="4486"/>
        <w:gridCol w:w="2346"/>
        <w:gridCol w:w="2348"/>
      </w:tblGrid>
      <w:tr w:rsidR="000878A0" w:rsidRPr="000878A0" w14:paraId="212E88F3" w14:textId="77777777" w:rsidTr="00647372">
        <w:trPr>
          <w:trHeight w:val="304"/>
        </w:trPr>
        <w:tc>
          <w:tcPr>
            <w:tcW w:w="2443" w:type="pct"/>
            <w:shd w:val="clear" w:color="auto" w:fill="BFBFBF" w:themeFill="background1" w:themeFillShade="BF"/>
            <w:hideMark/>
          </w:tcPr>
          <w:p w14:paraId="4B5801F1" w14:textId="77777777" w:rsidR="00770A31" w:rsidRPr="000878A0" w:rsidRDefault="00770A31" w:rsidP="00BC08DF">
            <w:pPr>
              <w:widowControl w:val="0"/>
              <w:spacing w:before="120" w:after="120"/>
              <w:rPr>
                <w:rFonts w:ascii="Cambria" w:hAnsi="Cambria"/>
                <w:b/>
                <w:bCs/>
                <w:color w:val="auto"/>
                <w:sz w:val="20"/>
                <w:szCs w:val="20"/>
              </w:rPr>
            </w:pPr>
            <w:proofErr w:type="spellStart"/>
            <w:r w:rsidRPr="000878A0">
              <w:rPr>
                <w:rFonts w:ascii="Cambria" w:hAnsi="Cambria"/>
                <w:b/>
                <w:bCs/>
                <w:color w:val="auto"/>
                <w:sz w:val="20"/>
                <w:szCs w:val="20"/>
              </w:rPr>
              <w:t>Obchodné</w:t>
            </w:r>
            <w:proofErr w:type="spellEnd"/>
            <w:r w:rsidRPr="000878A0">
              <w:rPr>
                <w:rFonts w:ascii="Cambria" w:hAnsi="Cambria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0878A0">
              <w:rPr>
                <w:rFonts w:ascii="Cambria" w:hAnsi="Cambria"/>
                <w:b/>
                <w:bCs/>
                <w:color w:val="auto"/>
                <w:sz w:val="20"/>
                <w:szCs w:val="20"/>
              </w:rPr>
              <w:t>meno</w:t>
            </w:r>
            <w:proofErr w:type="spellEnd"/>
            <w:r w:rsidRPr="000878A0">
              <w:rPr>
                <w:rFonts w:ascii="Cambria" w:hAnsi="Cambria"/>
                <w:b/>
                <w:bCs/>
                <w:color w:val="auto"/>
                <w:sz w:val="20"/>
                <w:szCs w:val="20"/>
              </w:rPr>
              <w:t xml:space="preserve"> a</w:t>
            </w:r>
            <w:r w:rsidRPr="000878A0">
              <w:rPr>
                <w:rFonts w:ascii="Cambria" w:hAnsi="Cambria" w:cs="Calibri"/>
                <w:b/>
                <w:bCs/>
                <w:color w:val="auto"/>
                <w:sz w:val="20"/>
                <w:szCs w:val="20"/>
              </w:rPr>
              <w:t> </w:t>
            </w:r>
            <w:proofErr w:type="spellStart"/>
            <w:r w:rsidRPr="000878A0">
              <w:rPr>
                <w:rFonts w:ascii="Cambria" w:hAnsi="Cambria"/>
                <w:b/>
                <w:bCs/>
                <w:color w:val="auto"/>
                <w:sz w:val="20"/>
                <w:szCs w:val="20"/>
              </w:rPr>
              <w:t>s</w:t>
            </w:r>
            <w:r w:rsidRPr="000878A0">
              <w:rPr>
                <w:rFonts w:ascii="Cambria" w:hAnsi="Cambria" w:cs="Proba Pro"/>
                <w:b/>
                <w:bCs/>
                <w:color w:val="auto"/>
                <w:sz w:val="20"/>
                <w:szCs w:val="20"/>
              </w:rPr>
              <w:t>í</w:t>
            </w:r>
            <w:r w:rsidRPr="000878A0">
              <w:rPr>
                <w:rFonts w:ascii="Cambria" w:hAnsi="Cambria"/>
                <w:b/>
                <w:bCs/>
                <w:color w:val="auto"/>
                <w:sz w:val="20"/>
                <w:szCs w:val="20"/>
              </w:rPr>
              <w:t>dlo</w:t>
            </w:r>
            <w:proofErr w:type="spellEnd"/>
            <w:r w:rsidRPr="000878A0">
              <w:rPr>
                <w:rFonts w:ascii="Cambria" w:hAnsi="Cambria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0878A0">
              <w:rPr>
                <w:rFonts w:ascii="Cambria" w:hAnsi="Cambria"/>
                <w:b/>
                <w:bCs/>
                <w:color w:val="auto"/>
                <w:sz w:val="20"/>
                <w:szCs w:val="20"/>
              </w:rPr>
              <w:t>uch</w:t>
            </w:r>
            <w:r w:rsidRPr="000878A0">
              <w:rPr>
                <w:rFonts w:ascii="Cambria" w:hAnsi="Cambria" w:cs="Proba Pro"/>
                <w:b/>
                <w:bCs/>
                <w:color w:val="auto"/>
                <w:sz w:val="20"/>
                <w:szCs w:val="20"/>
              </w:rPr>
              <w:t>á</w:t>
            </w:r>
            <w:r w:rsidRPr="000878A0">
              <w:rPr>
                <w:rFonts w:ascii="Cambria" w:hAnsi="Cambria"/>
                <w:b/>
                <w:bCs/>
                <w:color w:val="auto"/>
                <w:sz w:val="20"/>
                <w:szCs w:val="20"/>
              </w:rPr>
              <w:t>dza</w:t>
            </w:r>
            <w:r w:rsidRPr="000878A0">
              <w:rPr>
                <w:rFonts w:ascii="Cambria" w:hAnsi="Cambria" w:cs="Proba Pro"/>
                <w:b/>
                <w:bCs/>
                <w:color w:val="auto"/>
                <w:sz w:val="20"/>
                <w:szCs w:val="20"/>
              </w:rPr>
              <w:t>č</w:t>
            </w:r>
            <w:r w:rsidRPr="000878A0">
              <w:rPr>
                <w:rFonts w:ascii="Cambria" w:hAnsi="Cambria"/>
                <w:b/>
                <w:bCs/>
                <w:color w:val="auto"/>
                <w:sz w:val="20"/>
                <w:szCs w:val="20"/>
              </w:rPr>
              <w:t>a</w:t>
            </w:r>
            <w:proofErr w:type="spellEnd"/>
            <w:r w:rsidRPr="000878A0">
              <w:rPr>
                <w:rFonts w:ascii="Cambria" w:hAnsi="Cambria"/>
                <w:b/>
                <w:bCs/>
                <w:color w:val="auto"/>
                <w:sz w:val="20"/>
                <w:szCs w:val="20"/>
              </w:rPr>
              <w:t>:</w:t>
            </w:r>
          </w:p>
        </w:tc>
        <w:tc>
          <w:tcPr>
            <w:tcW w:w="2557" w:type="pct"/>
            <w:gridSpan w:val="2"/>
            <w:hideMark/>
          </w:tcPr>
          <w:p w14:paraId="0A4F59A3" w14:textId="5650C6B8" w:rsidR="00770A31" w:rsidRPr="000878A0" w:rsidRDefault="000878A0" w:rsidP="00BC08DF">
            <w:pPr>
              <w:widowControl w:val="0"/>
              <w:spacing w:before="120" w:after="120"/>
              <w:rPr>
                <w:rFonts w:ascii="Cambria" w:hAnsi="Cambria"/>
                <w:i/>
                <w:color w:val="auto"/>
                <w:sz w:val="20"/>
                <w:szCs w:val="20"/>
              </w:rPr>
            </w:pPr>
            <w:r w:rsidRPr="000878A0">
              <w:rPr>
                <w:rFonts w:ascii="Cambria" w:hAnsi="Cambria" w:cs="Arial"/>
                <w:color w:val="auto"/>
                <w:sz w:val="20"/>
                <w:szCs w:val="20"/>
                <w:highlight w:val="yellow"/>
              </w:rPr>
              <w:t>[•]</w:t>
            </w:r>
          </w:p>
        </w:tc>
      </w:tr>
      <w:tr w:rsidR="000878A0" w:rsidRPr="000878A0" w14:paraId="36B4D109" w14:textId="77777777" w:rsidTr="00647372">
        <w:trPr>
          <w:trHeight w:val="304"/>
        </w:trPr>
        <w:tc>
          <w:tcPr>
            <w:tcW w:w="2443" w:type="pct"/>
            <w:shd w:val="clear" w:color="auto" w:fill="BFBFBF" w:themeFill="background1" w:themeFillShade="BF"/>
            <w:hideMark/>
          </w:tcPr>
          <w:p w14:paraId="114897BD" w14:textId="77777777" w:rsidR="00770A31" w:rsidRPr="000878A0" w:rsidRDefault="00770A31" w:rsidP="00BC08DF">
            <w:pPr>
              <w:widowControl w:val="0"/>
              <w:spacing w:before="120" w:after="120"/>
              <w:rPr>
                <w:rFonts w:ascii="Cambria" w:hAnsi="Cambria"/>
                <w:b/>
                <w:color w:val="auto"/>
                <w:sz w:val="20"/>
                <w:szCs w:val="20"/>
              </w:rPr>
            </w:pPr>
            <w:proofErr w:type="spellStart"/>
            <w:r w:rsidRPr="000878A0">
              <w:rPr>
                <w:rFonts w:ascii="Cambria" w:hAnsi="Cambria"/>
                <w:b/>
                <w:color w:val="auto"/>
                <w:sz w:val="20"/>
                <w:szCs w:val="20"/>
              </w:rPr>
              <w:t>Uchádzač</w:t>
            </w:r>
            <w:proofErr w:type="spellEnd"/>
            <w:r w:rsidRPr="000878A0">
              <w:rPr>
                <w:rFonts w:ascii="Cambria" w:hAnsi="Cambria"/>
                <w:b/>
                <w:color w:val="auto"/>
                <w:sz w:val="20"/>
                <w:szCs w:val="20"/>
              </w:rPr>
              <w:t xml:space="preserve"> je </w:t>
            </w:r>
            <w:proofErr w:type="spellStart"/>
            <w:r w:rsidRPr="000878A0">
              <w:rPr>
                <w:rFonts w:ascii="Cambria" w:hAnsi="Cambria"/>
                <w:b/>
                <w:color w:val="auto"/>
                <w:sz w:val="20"/>
                <w:szCs w:val="20"/>
              </w:rPr>
              <w:t>registrovaným</w:t>
            </w:r>
            <w:proofErr w:type="spellEnd"/>
            <w:r w:rsidRPr="000878A0">
              <w:rPr>
                <w:rFonts w:ascii="Cambria" w:hAnsi="Cambria"/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0878A0">
              <w:rPr>
                <w:rFonts w:ascii="Cambria" w:hAnsi="Cambria"/>
                <w:b/>
                <w:color w:val="auto"/>
                <w:sz w:val="20"/>
                <w:szCs w:val="20"/>
              </w:rPr>
              <w:t>platiteľom</w:t>
            </w:r>
            <w:proofErr w:type="spellEnd"/>
            <w:r w:rsidRPr="000878A0">
              <w:rPr>
                <w:rFonts w:ascii="Cambria" w:hAnsi="Cambria"/>
                <w:b/>
                <w:color w:val="auto"/>
                <w:sz w:val="20"/>
                <w:szCs w:val="20"/>
              </w:rPr>
              <w:t xml:space="preserve"> DPH v SR:</w:t>
            </w:r>
          </w:p>
        </w:tc>
        <w:tc>
          <w:tcPr>
            <w:tcW w:w="1278" w:type="pct"/>
            <w:hideMark/>
          </w:tcPr>
          <w:p w14:paraId="28F1EFC0" w14:textId="77777777" w:rsidR="00770A31" w:rsidRPr="000878A0" w:rsidRDefault="00770A31" w:rsidP="00BC08DF">
            <w:pPr>
              <w:widowControl w:val="0"/>
              <w:spacing w:before="120" w:after="120"/>
              <w:rPr>
                <w:rFonts w:ascii="Cambria" w:hAnsi="Cambria"/>
                <w:color w:val="auto"/>
                <w:sz w:val="20"/>
                <w:szCs w:val="20"/>
              </w:rPr>
            </w:pPr>
            <w:proofErr w:type="spellStart"/>
            <w:r w:rsidRPr="000878A0">
              <w:rPr>
                <w:rFonts w:ascii="Cambria" w:hAnsi="Cambria"/>
                <w:color w:val="auto"/>
                <w:sz w:val="20"/>
                <w:szCs w:val="20"/>
              </w:rPr>
              <w:t>áno</w:t>
            </w:r>
            <w:proofErr w:type="spellEnd"/>
          </w:p>
        </w:tc>
        <w:tc>
          <w:tcPr>
            <w:tcW w:w="1279" w:type="pct"/>
            <w:hideMark/>
          </w:tcPr>
          <w:p w14:paraId="6487542B" w14:textId="77777777" w:rsidR="00770A31" w:rsidRPr="000878A0" w:rsidRDefault="00770A31" w:rsidP="00BC08DF">
            <w:pPr>
              <w:widowControl w:val="0"/>
              <w:spacing w:before="120" w:after="120"/>
              <w:rPr>
                <w:rFonts w:ascii="Cambria" w:hAnsi="Cambria"/>
                <w:color w:val="auto"/>
                <w:sz w:val="20"/>
                <w:szCs w:val="20"/>
              </w:rPr>
            </w:pPr>
            <w:proofErr w:type="spellStart"/>
            <w:r w:rsidRPr="000878A0">
              <w:rPr>
                <w:rFonts w:ascii="Cambria" w:hAnsi="Cambria"/>
                <w:color w:val="auto"/>
                <w:sz w:val="20"/>
                <w:szCs w:val="20"/>
              </w:rPr>
              <w:t>nie</w:t>
            </w:r>
            <w:proofErr w:type="spellEnd"/>
          </w:p>
        </w:tc>
      </w:tr>
      <w:tr w:rsidR="000878A0" w:rsidRPr="000878A0" w14:paraId="754E0D29" w14:textId="77777777" w:rsidTr="00647372">
        <w:trPr>
          <w:trHeight w:val="322"/>
        </w:trPr>
        <w:tc>
          <w:tcPr>
            <w:tcW w:w="2443" w:type="pct"/>
            <w:shd w:val="clear" w:color="auto" w:fill="BFBFBF" w:themeFill="background1" w:themeFillShade="BF"/>
            <w:hideMark/>
          </w:tcPr>
          <w:p w14:paraId="51C410D3" w14:textId="77777777" w:rsidR="00770A31" w:rsidRPr="000878A0" w:rsidRDefault="00770A31" w:rsidP="00BC08DF">
            <w:pPr>
              <w:widowControl w:val="0"/>
              <w:spacing w:before="120" w:after="120"/>
              <w:rPr>
                <w:rFonts w:ascii="Cambria" w:hAnsi="Cambria"/>
                <w:b/>
                <w:color w:val="auto"/>
                <w:sz w:val="20"/>
                <w:szCs w:val="20"/>
              </w:rPr>
            </w:pPr>
            <w:proofErr w:type="spellStart"/>
            <w:r w:rsidRPr="000878A0">
              <w:rPr>
                <w:rFonts w:ascii="Cambria" w:hAnsi="Cambria"/>
                <w:b/>
                <w:color w:val="auto"/>
                <w:sz w:val="20"/>
                <w:szCs w:val="20"/>
              </w:rPr>
              <w:t>Kritérium</w:t>
            </w:r>
            <w:proofErr w:type="spellEnd"/>
            <w:r w:rsidRPr="000878A0">
              <w:rPr>
                <w:rFonts w:ascii="Cambria" w:hAnsi="Cambria"/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0878A0">
              <w:rPr>
                <w:rFonts w:ascii="Cambria" w:hAnsi="Cambria"/>
                <w:b/>
                <w:color w:val="auto"/>
                <w:sz w:val="20"/>
                <w:szCs w:val="20"/>
              </w:rPr>
              <w:t>na</w:t>
            </w:r>
            <w:proofErr w:type="spellEnd"/>
            <w:r w:rsidRPr="000878A0">
              <w:rPr>
                <w:rFonts w:ascii="Cambria" w:hAnsi="Cambria"/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0878A0">
              <w:rPr>
                <w:rFonts w:ascii="Cambria" w:hAnsi="Cambria"/>
                <w:b/>
                <w:color w:val="auto"/>
                <w:sz w:val="20"/>
                <w:szCs w:val="20"/>
              </w:rPr>
              <w:t>vyhodnotenie</w:t>
            </w:r>
            <w:proofErr w:type="spellEnd"/>
            <w:r w:rsidRPr="000878A0">
              <w:rPr>
                <w:rFonts w:ascii="Cambria" w:hAnsi="Cambria"/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0878A0">
              <w:rPr>
                <w:rFonts w:ascii="Cambria" w:hAnsi="Cambria"/>
                <w:b/>
                <w:color w:val="auto"/>
                <w:sz w:val="20"/>
                <w:szCs w:val="20"/>
              </w:rPr>
              <w:t>ponúk</w:t>
            </w:r>
            <w:proofErr w:type="spellEnd"/>
            <w:r w:rsidRPr="000878A0">
              <w:rPr>
                <w:rFonts w:ascii="Cambria" w:hAnsi="Cambria"/>
                <w:b/>
                <w:color w:val="auto"/>
                <w:sz w:val="20"/>
                <w:szCs w:val="20"/>
              </w:rPr>
              <w:t>:</w:t>
            </w:r>
          </w:p>
        </w:tc>
        <w:tc>
          <w:tcPr>
            <w:tcW w:w="2557" w:type="pct"/>
            <w:gridSpan w:val="2"/>
            <w:hideMark/>
          </w:tcPr>
          <w:p w14:paraId="69C63E39" w14:textId="3B621783" w:rsidR="00770A31" w:rsidRPr="000878A0" w:rsidRDefault="00770A31" w:rsidP="00BC08DF">
            <w:pPr>
              <w:widowControl w:val="0"/>
              <w:spacing w:before="120" w:after="120"/>
              <w:rPr>
                <w:rFonts w:ascii="Cambria" w:hAnsi="Cambria"/>
                <w:color w:val="auto"/>
                <w:sz w:val="20"/>
                <w:szCs w:val="20"/>
              </w:rPr>
            </w:pPr>
            <w:proofErr w:type="spellStart"/>
            <w:r w:rsidRPr="000878A0">
              <w:rPr>
                <w:rFonts w:ascii="Cambria" w:hAnsi="Cambria"/>
                <w:color w:val="auto"/>
                <w:sz w:val="20"/>
                <w:szCs w:val="20"/>
              </w:rPr>
              <w:t>Najnižšia</w:t>
            </w:r>
            <w:proofErr w:type="spellEnd"/>
            <w:r w:rsidRPr="000878A0">
              <w:rPr>
                <w:rFonts w:ascii="Cambria" w:hAnsi="Cambria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0878A0">
              <w:rPr>
                <w:rFonts w:ascii="Cambria" w:hAnsi="Cambria"/>
                <w:color w:val="auto"/>
                <w:sz w:val="20"/>
                <w:szCs w:val="20"/>
              </w:rPr>
              <w:t>cena</w:t>
            </w:r>
            <w:proofErr w:type="spellEnd"/>
            <w:r w:rsidRPr="000878A0">
              <w:rPr>
                <w:rFonts w:ascii="Cambria" w:hAnsi="Cambria"/>
                <w:color w:val="auto"/>
                <w:sz w:val="20"/>
                <w:szCs w:val="20"/>
              </w:rPr>
              <w:t xml:space="preserve"> v EUR </w:t>
            </w:r>
            <w:proofErr w:type="spellStart"/>
            <w:r w:rsidR="009300EA" w:rsidRPr="000878A0">
              <w:rPr>
                <w:rFonts w:ascii="Cambria" w:hAnsi="Cambria"/>
                <w:color w:val="auto"/>
                <w:sz w:val="20"/>
                <w:szCs w:val="20"/>
              </w:rPr>
              <w:t>vrátane</w:t>
            </w:r>
            <w:proofErr w:type="spellEnd"/>
            <w:r w:rsidRPr="000878A0">
              <w:rPr>
                <w:rFonts w:ascii="Cambria" w:hAnsi="Cambria"/>
                <w:color w:val="auto"/>
                <w:sz w:val="20"/>
                <w:szCs w:val="20"/>
              </w:rPr>
              <w:t xml:space="preserve"> DPH</w:t>
            </w:r>
          </w:p>
        </w:tc>
      </w:tr>
    </w:tbl>
    <w:p w14:paraId="4E5BD2C8" w14:textId="77777777" w:rsidR="00770A31" w:rsidRPr="000878A0" w:rsidRDefault="00770A31" w:rsidP="00770A31">
      <w:pPr>
        <w:widowControl w:val="0"/>
        <w:rPr>
          <w:rFonts w:ascii="Cambria" w:hAnsi="Cambria"/>
          <w:b/>
          <w:color w:val="auto"/>
          <w:sz w:val="20"/>
          <w:szCs w:val="20"/>
        </w:rPr>
      </w:pPr>
    </w:p>
    <w:p w14:paraId="04EC2986" w14:textId="77777777" w:rsidR="00770A31" w:rsidRPr="000878A0" w:rsidRDefault="00770A31" w:rsidP="00770A31">
      <w:pPr>
        <w:widowControl w:val="0"/>
        <w:rPr>
          <w:rFonts w:ascii="Cambria" w:hAnsi="Cambria" w:cs="Arial"/>
          <w:color w:val="auto"/>
          <w:sz w:val="20"/>
          <w:szCs w:val="20"/>
        </w:rPr>
      </w:pPr>
    </w:p>
    <w:tbl>
      <w:tblPr>
        <w:tblpPr w:leftFromText="141" w:rightFromText="141" w:vertAnchor="text" w:horzAnchor="margin" w:tblpX="108" w:tblpY="300"/>
        <w:tblOverlap w:val="never"/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0"/>
        <w:gridCol w:w="4820"/>
      </w:tblGrid>
      <w:tr w:rsidR="000878A0" w:rsidRPr="000878A0" w14:paraId="53BCF64E" w14:textId="002E6659" w:rsidTr="000878A0">
        <w:trPr>
          <w:trHeight w:val="558"/>
        </w:trPr>
        <w:tc>
          <w:tcPr>
            <w:tcW w:w="2375" w:type="pct"/>
            <w:shd w:val="clear" w:color="auto" w:fill="BFBFBF" w:themeFill="background1" w:themeFillShade="BF"/>
            <w:vAlign w:val="center"/>
          </w:tcPr>
          <w:p w14:paraId="210C196E" w14:textId="77777777" w:rsidR="000B765E" w:rsidRPr="000878A0" w:rsidRDefault="000B765E" w:rsidP="00434B15">
            <w:pPr>
              <w:widowControl w:val="0"/>
              <w:spacing w:before="60" w:after="60"/>
              <w:jc w:val="center"/>
              <w:rPr>
                <w:rFonts w:ascii="Cambria" w:hAnsi="Cambria" w:cs="Arial"/>
                <w:b/>
                <w:color w:val="auto"/>
                <w:sz w:val="20"/>
                <w:szCs w:val="20"/>
              </w:rPr>
            </w:pPr>
            <w:r w:rsidRPr="000878A0">
              <w:rPr>
                <w:rFonts w:ascii="Cambria" w:hAnsi="Cambria" w:cs="Arial"/>
                <w:b/>
                <w:color w:val="auto"/>
                <w:sz w:val="20"/>
                <w:szCs w:val="20"/>
              </w:rPr>
              <w:t>Názov položky</w:t>
            </w:r>
          </w:p>
        </w:tc>
        <w:tc>
          <w:tcPr>
            <w:tcW w:w="2625" w:type="pct"/>
            <w:shd w:val="clear" w:color="auto" w:fill="BFBFBF" w:themeFill="background1" w:themeFillShade="BF"/>
            <w:vAlign w:val="center"/>
          </w:tcPr>
          <w:p w14:paraId="0F190F1F" w14:textId="4315BC3D" w:rsidR="000B765E" w:rsidRPr="000878A0" w:rsidRDefault="000B765E" w:rsidP="00434B15">
            <w:pPr>
              <w:widowControl w:val="0"/>
              <w:spacing w:before="60" w:after="60"/>
              <w:jc w:val="center"/>
              <w:rPr>
                <w:rFonts w:ascii="Cambria" w:hAnsi="Cambria" w:cs="Arial"/>
                <w:b/>
                <w:color w:val="auto"/>
                <w:sz w:val="20"/>
                <w:szCs w:val="20"/>
              </w:rPr>
            </w:pPr>
            <w:r w:rsidRPr="000878A0">
              <w:rPr>
                <w:rFonts w:ascii="Cambria" w:hAnsi="Cambria" w:cs="Arial"/>
                <w:b/>
                <w:color w:val="auto"/>
                <w:sz w:val="20"/>
                <w:szCs w:val="20"/>
              </w:rPr>
              <w:t xml:space="preserve">Cena v EUR </w:t>
            </w:r>
          </w:p>
        </w:tc>
      </w:tr>
      <w:tr w:rsidR="000878A0" w:rsidRPr="000878A0" w14:paraId="3A222D4A" w14:textId="4F65C0E0" w:rsidTr="000878A0">
        <w:trPr>
          <w:trHeight w:val="832"/>
        </w:trPr>
        <w:tc>
          <w:tcPr>
            <w:tcW w:w="2375" w:type="pct"/>
            <w:vAlign w:val="center"/>
          </w:tcPr>
          <w:p w14:paraId="62805780" w14:textId="0A6CB98E" w:rsidR="000B765E" w:rsidRPr="000878A0" w:rsidRDefault="000B765E" w:rsidP="00434B15">
            <w:pPr>
              <w:widowControl w:val="0"/>
              <w:spacing w:before="60" w:after="6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</w:rPr>
            </w:pPr>
            <w:r w:rsidRPr="000878A0"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</w:rPr>
              <w:t xml:space="preserve">Cena za </w:t>
            </w:r>
            <w:r w:rsidR="000878A0"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</w:rPr>
              <w:t>realizáciu predmetu zákazky</w:t>
            </w:r>
            <w:r w:rsidRPr="000878A0"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</w:rPr>
              <w:t xml:space="preserve"> bez DPH</w:t>
            </w:r>
          </w:p>
        </w:tc>
        <w:tc>
          <w:tcPr>
            <w:tcW w:w="2625" w:type="pct"/>
            <w:vAlign w:val="center"/>
          </w:tcPr>
          <w:p w14:paraId="0DA52475" w14:textId="1CBD4AEF" w:rsidR="000B765E" w:rsidRPr="000878A0" w:rsidRDefault="000878A0" w:rsidP="000B765E">
            <w:pPr>
              <w:widowControl w:val="0"/>
              <w:spacing w:before="60" w:after="60"/>
              <w:jc w:val="center"/>
              <w:rPr>
                <w:rFonts w:ascii="Cambria" w:hAnsi="Cambria" w:cs="Arial"/>
                <w:color w:val="auto"/>
                <w:sz w:val="20"/>
                <w:szCs w:val="20"/>
              </w:rPr>
            </w:pPr>
            <w:r w:rsidRPr="000878A0">
              <w:rPr>
                <w:rFonts w:ascii="Cambria" w:hAnsi="Cambria" w:cs="Arial"/>
                <w:color w:val="auto"/>
                <w:sz w:val="20"/>
                <w:szCs w:val="20"/>
                <w:highlight w:val="yellow"/>
              </w:rPr>
              <w:t>[•]</w:t>
            </w:r>
            <w:r w:rsidRPr="000878A0">
              <w:rPr>
                <w:rFonts w:ascii="Cambria" w:hAnsi="Cambria" w:cs="Arial"/>
                <w:color w:val="auto"/>
                <w:sz w:val="20"/>
                <w:szCs w:val="20"/>
              </w:rPr>
              <w:t xml:space="preserve"> bez DPH</w:t>
            </w:r>
          </w:p>
        </w:tc>
      </w:tr>
      <w:tr w:rsidR="000878A0" w:rsidRPr="000878A0" w14:paraId="00FA189B" w14:textId="77777777" w:rsidTr="000878A0">
        <w:trPr>
          <w:trHeight w:val="832"/>
        </w:trPr>
        <w:tc>
          <w:tcPr>
            <w:tcW w:w="2375" w:type="pct"/>
            <w:vAlign w:val="center"/>
          </w:tcPr>
          <w:p w14:paraId="2BB20013" w14:textId="0101F4B7" w:rsidR="000B765E" w:rsidRPr="000878A0" w:rsidRDefault="000B765E" w:rsidP="00434B15">
            <w:pPr>
              <w:widowControl w:val="0"/>
              <w:spacing w:before="60" w:after="6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</w:rPr>
            </w:pPr>
            <w:r w:rsidRPr="000878A0"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</w:rPr>
              <w:t>DPH 20 %</w:t>
            </w:r>
          </w:p>
        </w:tc>
        <w:tc>
          <w:tcPr>
            <w:tcW w:w="2625" w:type="pct"/>
            <w:vAlign w:val="center"/>
          </w:tcPr>
          <w:p w14:paraId="7CFC9557" w14:textId="5B31DCF2" w:rsidR="000B765E" w:rsidRPr="000878A0" w:rsidRDefault="000878A0" w:rsidP="000B765E">
            <w:pPr>
              <w:widowControl w:val="0"/>
              <w:spacing w:before="60" w:after="60"/>
              <w:jc w:val="center"/>
              <w:rPr>
                <w:rFonts w:ascii="Cambria" w:hAnsi="Cambria" w:cs="Arial"/>
                <w:color w:val="auto"/>
                <w:sz w:val="20"/>
                <w:szCs w:val="20"/>
              </w:rPr>
            </w:pPr>
            <w:r w:rsidRPr="000878A0">
              <w:rPr>
                <w:rFonts w:ascii="Cambria" w:hAnsi="Cambria" w:cs="Arial"/>
                <w:color w:val="auto"/>
                <w:sz w:val="20"/>
                <w:szCs w:val="20"/>
                <w:highlight w:val="yellow"/>
              </w:rPr>
              <w:t>[•]</w:t>
            </w:r>
          </w:p>
        </w:tc>
      </w:tr>
      <w:tr w:rsidR="000878A0" w:rsidRPr="000878A0" w14:paraId="6D5F8CFB" w14:textId="77777777" w:rsidTr="000878A0">
        <w:trPr>
          <w:trHeight w:val="832"/>
        </w:trPr>
        <w:tc>
          <w:tcPr>
            <w:tcW w:w="2375" w:type="pct"/>
            <w:vAlign w:val="center"/>
          </w:tcPr>
          <w:p w14:paraId="511AA9A8" w14:textId="0BE9617F" w:rsidR="000B765E" w:rsidRPr="000878A0" w:rsidRDefault="000B765E" w:rsidP="00434B15">
            <w:pPr>
              <w:widowControl w:val="0"/>
              <w:spacing w:before="60" w:after="6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</w:rPr>
            </w:pPr>
            <w:r w:rsidRPr="000878A0"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</w:rPr>
              <w:t xml:space="preserve">Cena za </w:t>
            </w:r>
            <w:r w:rsidR="000878A0"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</w:rPr>
              <w:t xml:space="preserve"> realizáciu predmetu zákazky</w:t>
            </w:r>
            <w:r w:rsidR="000878A0" w:rsidRPr="000878A0"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0878A0"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</w:rPr>
              <w:t>vrátane DPH</w:t>
            </w:r>
          </w:p>
        </w:tc>
        <w:tc>
          <w:tcPr>
            <w:tcW w:w="2625" w:type="pct"/>
            <w:vAlign w:val="center"/>
          </w:tcPr>
          <w:p w14:paraId="121FE9F8" w14:textId="7C3F0F62" w:rsidR="000B765E" w:rsidRPr="000878A0" w:rsidRDefault="000878A0" w:rsidP="000B765E">
            <w:pPr>
              <w:widowControl w:val="0"/>
              <w:spacing w:before="60" w:after="60"/>
              <w:jc w:val="center"/>
              <w:rPr>
                <w:rFonts w:ascii="Cambria" w:hAnsi="Cambria" w:cs="Arial"/>
                <w:color w:val="auto"/>
                <w:sz w:val="20"/>
                <w:szCs w:val="20"/>
              </w:rPr>
            </w:pPr>
            <w:r w:rsidRPr="000878A0">
              <w:rPr>
                <w:rFonts w:ascii="Cambria" w:hAnsi="Cambria" w:cs="Arial"/>
                <w:color w:val="auto"/>
                <w:sz w:val="20"/>
                <w:szCs w:val="20"/>
                <w:highlight w:val="yellow"/>
              </w:rPr>
              <w:t>[•]</w:t>
            </w:r>
            <w:r w:rsidRPr="000878A0">
              <w:rPr>
                <w:rFonts w:ascii="Cambria" w:hAnsi="Cambria" w:cs="Arial"/>
                <w:color w:val="auto"/>
                <w:sz w:val="20"/>
                <w:szCs w:val="20"/>
              </w:rPr>
              <w:t xml:space="preserve"> vrátane DPH</w:t>
            </w:r>
          </w:p>
        </w:tc>
      </w:tr>
    </w:tbl>
    <w:p w14:paraId="365D3C50" w14:textId="77777777" w:rsidR="00601794" w:rsidRPr="000878A0" w:rsidRDefault="00601794" w:rsidP="00601794">
      <w:pPr>
        <w:pStyle w:val="ListParagraph"/>
        <w:rPr>
          <w:rFonts w:ascii="Cambria" w:hAnsi="Cambria" w:cs="Arial"/>
        </w:rPr>
      </w:pPr>
    </w:p>
    <w:p w14:paraId="5A3A0ABC" w14:textId="77777777" w:rsidR="00601794" w:rsidRPr="000878A0" w:rsidRDefault="00601794" w:rsidP="00601794">
      <w:pPr>
        <w:rPr>
          <w:rFonts w:ascii="Cambria" w:hAnsi="Cambria"/>
          <w:color w:val="auto"/>
          <w:sz w:val="20"/>
          <w:szCs w:val="20"/>
        </w:rPr>
      </w:pPr>
    </w:p>
    <w:p w14:paraId="1D22752D" w14:textId="21D5E663" w:rsidR="000B765E" w:rsidRPr="000878A0" w:rsidRDefault="00601794" w:rsidP="00601794">
      <w:pPr>
        <w:widowControl w:val="0"/>
        <w:ind w:left="576"/>
        <w:rPr>
          <w:rFonts w:ascii="Cambria" w:hAnsi="Cambria" w:cs="Arial"/>
          <w:sz w:val="20"/>
          <w:szCs w:val="20"/>
        </w:rPr>
      </w:pPr>
      <w:r w:rsidRPr="000878A0">
        <w:rPr>
          <w:rFonts w:ascii="Cambria" w:hAnsi="Cambria" w:cs="Arial"/>
          <w:color w:val="auto"/>
          <w:sz w:val="20"/>
          <w:szCs w:val="20"/>
        </w:rPr>
        <w:t xml:space="preserve"> </w:t>
      </w:r>
    </w:p>
    <w:p w14:paraId="72E9925C" w14:textId="05A0CBC3" w:rsidR="000B765E" w:rsidRPr="000878A0" w:rsidRDefault="000B765E" w:rsidP="00601794">
      <w:pPr>
        <w:widowControl w:val="0"/>
        <w:ind w:left="576"/>
        <w:rPr>
          <w:rFonts w:ascii="Cambria" w:hAnsi="Cambria" w:cs="Arial"/>
          <w:sz w:val="20"/>
          <w:szCs w:val="20"/>
        </w:rPr>
      </w:pPr>
    </w:p>
    <w:p w14:paraId="04B5A088" w14:textId="77777777" w:rsidR="000B765E" w:rsidRPr="000878A0" w:rsidRDefault="000B765E" w:rsidP="00601794">
      <w:pPr>
        <w:widowControl w:val="0"/>
        <w:ind w:left="576"/>
        <w:rPr>
          <w:rFonts w:ascii="Cambria" w:hAnsi="Cambria" w:cs="Arial"/>
          <w:sz w:val="20"/>
          <w:szCs w:val="20"/>
        </w:rPr>
      </w:pPr>
    </w:p>
    <w:p w14:paraId="36BCF94B" w14:textId="7E5DF070" w:rsidR="00601794" w:rsidRPr="000878A0" w:rsidRDefault="00601794" w:rsidP="00601794">
      <w:pPr>
        <w:widowControl w:val="0"/>
        <w:ind w:left="576"/>
        <w:rPr>
          <w:rFonts w:ascii="Cambria" w:hAnsi="Cambria" w:cs="Arial"/>
          <w:sz w:val="20"/>
          <w:szCs w:val="20"/>
        </w:rPr>
      </w:pPr>
    </w:p>
    <w:p w14:paraId="74DDED46" w14:textId="00E4888D" w:rsidR="007306EE" w:rsidRPr="000878A0" w:rsidRDefault="007306EE" w:rsidP="00601794">
      <w:pPr>
        <w:widowControl w:val="0"/>
        <w:ind w:left="576"/>
        <w:rPr>
          <w:rFonts w:ascii="Cambria" w:hAnsi="Cambria" w:cs="Arial"/>
          <w:sz w:val="20"/>
          <w:szCs w:val="20"/>
        </w:rPr>
      </w:pPr>
    </w:p>
    <w:p w14:paraId="5A572EE9" w14:textId="77777777" w:rsidR="007306EE" w:rsidRPr="000878A0" w:rsidRDefault="007306EE" w:rsidP="00601794">
      <w:pPr>
        <w:widowControl w:val="0"/>
        <w:ind w:left="576"/>
        <w:rPr>
          <w:rFonts w:ascii="Cambria" w:hAnsi="Cambria" w:cs="Arial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74159" w:rsidRPr="000878A0" w14:paraId="65760D6F" w14:textId="77777777" w:rsidTr="001713C5">
        <w:tc>
          <w:tcPr>
            <w:tcW w:w="4531" w:type="dxa"/>
          </w:tcPr>
          <w:p w14:paraId="2C0FE92F" w14:textId="77777777" w:rsidR="00A74159" w:rsidRPr="000878A0" w:rsidRDefault="00A74159" w:rsidP="001713C5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bookmarkStart w:id="0" w:name="_Hlk5348509"/>
            <w:r w:rsidRPr="000878A0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79716AE4" w14:textId="77777777" w:rsidR="00A74159" w:rsidRPr="000878A0" w:rsidRDefault="00A74159" w:rsidP="001713C5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0878A0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0878A0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0F1E9D39" w14:textId="77777777" w:rsidR="00A74159" w:rsidRPr="000878A0" w:rsidRDefault="00A74159" w:rsidP="001713C5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48258DE" w14:textId="77777777" w:rsidR="00A74159" w:rsidRPr="000878A0" w:rsidRDefault="00A74159" w:rsidP="001713C5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3798093A" w14:textId="77777777" w:rsidR="00A74159" w:rsidRPr="000878A0" w:rsidRDefault="00A74159" w:rsidP="001713C5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0878A0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5EA6C1F9" w14:textId="77777777" w:rsidR="00A74159" w:rsidRPr="000878A0" w:rsidRDefault="00A74159" w:rsidP="001713C5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0878A0">
              <w:rPr>
                <w:rFonts w:ascii="Cambria" w:hAnsi="Cambria"/>
                <w:sz w:val="20"/>
                <w:szCs w:val="20"/>
              </w:rPr>
              <w:t>[</w:t>
            </w:r>
            <w:r w:rsidRPr="000878A0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3E6C475F" w14:textId="77777777" w:rsidR="00A74159" w:rsidRPr="000878A0" w:rsidRDefault="00A74159" w:rsidP="001713C5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0878A0">
              <w:rPr>
                <w:rFonts w:ascii="Cambria" w:hAnsi="Cambria"/>
                <w:sz w:val="20"/>
                <w:szCs w:val="20"/>
                <w:lang w:val="sk-SK"/>
              </w:rPr>
              <w:t>oprávnenej konať za uchádzača]</w:t>
            </w:r>
          </w:p>
          <w:p w14:paraId="5AFAE027" w14:textId="77777777" w:rsidR="00A74159" w:rsidRPr="000878A0" w:rsidRDefault="00A74159" w:rsidP="001713C5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A74159" w:rsidRPr="000878A0" w14:paraId="36040945" w14:textId="77777777" w:rsidTr="001713C5">
        <w:tc>
          <w:tcPr>
            <w:tcW w:w="4531" w:type="dxa"/>
          </w:tcPr>
          <w:p w14:paraId="7CEE5049" w14:textId="77777777" w:rsidR="00A74159" w:rsidRPr="000878A0" w:rsidRDefault="00A74159" w:rsidP="001713C5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D8AEF1D" w14:textId="77777777" w:rsidR="00A74159" w:rsidRPr="000878A0" w:rsidRDefault="00A74159" w:rsidP="001713C5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  <w:bookmarkEnd w:id="0"/>
    </w:tbl>
    <w:p w14:paraId="6DF439FC" w14:textId="54481A10" w:rsidR="00001174" w:rsidRPr="000878A0" w:rsidRDefault="00001174" w:rsidP="00A74159">
      <w:pPr>
        <w:widowControl w:val="0"/>
        <w:rPr>
          <w:rFonts w:ascii="Cambria" w:hAnsi="Cambria"/>
          <w:sz w:val="20"/>
          <w:szCs w:val="20"/>
        </w:rPr>
      </w:pPr>
    </w:p>
    <w:p w14:paraId="6AEDB64F" w14:textId="2A0C2BA4" w:rsidR="00001174" w:rsidRPr="000878A0" w:rsidRDefault="00001174" w:rsidP="00EC34EC">
      <w:pPr>
        <w:spacing w:after="160" w:line="259" w:lineRule="auto"/>
        <w:rPr>
          <w:rFonts w:ascii="Cambria" w:hAnsi="Cambria"/>
          <w:sz w:val="20"/>
          <w:szCs w:val="20"/>
        </w:rPr>
      </w:pPr>
    </w:p>
    <w:p w14:paraId="2C748744" w14:textId="77777777" w:rsidR="00C27F16" w:rsidRPr="000878A0" w:rsidRDefault="00C27F16" w:rsidP="00A74159">
      <w:pPr>
        <w:widowControl w:val="0"/>
        <w:rPr>
          <w:rFonts w:ascii="Cambria" w:hAnsi="Cambria"/>
          <w:sz w:val="20"/>
          <w:szCs w:val="20"/>
        </w:rPr>
      </w:pPr>
    </w:p>
    <w:sectPr w:rsidR="00C27F16" w:rsidRPr="000878A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21F01" w14:textId="77777777" w:rsidR="00B177C3" w:rsidRDefault="00B177C3" w:rsidP="00A74159">
      <w:r>
        <w:separator/>
      </w:r>
    </w:p>
  </w:endnote>
  <w:endnote w:type="continuationSeparator" w:id="0">
    <w:p w14:paraId="296AF7D1" w14:textId="77777777" w:rsidR="00B177C3" w:rsidRDefault="00B177C3" w:rsidP="00A74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T Serif"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8231B" w14:textId="77777777" w:rsidR="00B177C3" w:rsidRDefault="00B177C3" w:rsidP="00A74159">
      <w:r>
        <w:separator/>
      </w:r>
    </w:p>
  </w:footnote>
  <w:footnote w:type="continuationSeparator" w:id="0">
    <w:p w14:paraId="666A6F90" w14:textId="77777777" w:rsidR="00B177C3" w:rsidRDefault="00B177C3" w:rsidP="00A741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F5080" w14:textId="36846E89" w:rsidR="00A74159" w:rsidRDefault="00A74159" w:rsidP="00A74159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</w:rPr>
    </w:pPr>
    <w:r w:rsidRPr="006F6013">
      <w:rPr>
        <w:rFonts w:ascii="Cambria" w:hAnsi="Cambria"/>
        <w:b/>
        <w:sz w:val="20"/>
        <w:szCs w:val="20"/>
      </w:rPr>
      <w:t>Príloha C1 Súťažných podkladov:</w:t>
    </w:r>
    <w:r>
      <w:rPr>
        <w:rFonts w:ascii="Cambria" w:hAnsi="Cambria"/>
        <w:b/>
        <w:sz w:val="20"/>
        <w:szCs w:val="20"/>
      </w:rPr>
      <w:t xml:space="preserve"> </w:t>
    </w:r>
  </w:p>
  <w:p w14:paraId="39E02CF2" w14:textId="77777777" w:rsidR="00A74159" w:rsidRPr="006F6013" w:rsidRDefault="00A74159" w:rsidP="00A74159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</w:rPr>
    </w:pPr>
    <w:r w:rsidRPr="006F6013">
      <w:rPr>
        <w:rFonts w:ascii="Cambria" w:hAnsi="Cambria"/>
        <w:b/>
        <w:sz w:val="20"/>
        <w:szCs w:val="20"/>
      </w:rPr>
      <w:t>Návrh na plnenie kritérií (vzor)</w:t>
    </w:r>
  </w:p>
  <w:p w14:paraId="4A81950A" w14:textId="77777777" w:rsidR="00A74159" w:rsidRDefault="00A741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7DD77464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7162038">
    <w:abstractNumId w:val="1"/>
  </w:num>
  <w:num w:numId="2" w16cid:durableId="143591524">
    <w:abstractNumId w:val="0"/>
  </w:num>
  <w:num w:numId="3" w16cid:durableId="1617734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2D34"/>
    <w:rsid w:val="00001174"/>
    <w:rsid w:val="00045D89"/>
    <w:rsid w:val="0005255C"/>
    <w:rsid w:val="000878A0"/>
    <w:rsid w:val="000B765E"/>
    <w:rsid w:val="0014057B"/>
    <w:rsid w:val="00217C65"/>
    <w:rsid w:val="002A16FD"/>
    <w:rsid w:val="003B6FB1"/>
    <w:rsid w:val="003D22A1"/>
    <w:rsid w:val="003D643B"/>
    <w:rsid w:val="00411C3F"/>
    <w:rsid w:val="00434B15"/>
    <w:rsid w:val="00471AE0"/>
    <w:rsid w:val="00490AEB"/>
    <w:rsid w:val="0053498E"/>
    <w:rsid w:val="005A0CB0"/>
    <w:rsid w:val="005F1C9A"/>
    <w:rsid w:val="00601794"/>
    <w:rsid w:val="00602D34"/>
    <w:rsid w:val="00647372"/>
    <w:rsid w:val="006601B7"/>
    <w:rsid w:val="0067013D"/>
    <w:rsid w:val="00673A4C"/>
    <w:rsid w:val="0068741B"/>
    <w:rsid w:val="00690FD6"/>
    <w:rsid w:val="006D69CA"/>
    <w:rsid w:val="007306EE"/>
    <w:rsid w:val="00770A31"/>
    <w:rsid w:val="0084567E"/>
    <w:rsid w:val="009300EA"/>
    <w:rsid w:val="009B2A9D"/>
    <w:rsid w:val="009D0B81"/>
    <w:rsid w:val="00A74159"/>
    <w:rsid w:val="00AA1AA9"/>
    <w:rsid w:val="00B177C3"/>
    <w:rsid w:val="00B42249"/>
    <w:rsid w:val="00BC08DF"/>
    <w:rsid w:val="00C27F16"/>
    <w:rsid w:val="00C87575"/>
    <w:rsid w:val="00CA5AFF"/>
    <w:rsid w:val="00CC2234"/>
    <w:rsid w:val="00D17FD7"/>
    <w:rsid w:val="00DE35C7"/>
    <w:rsid w:val="00E34460"/>
    <w:rsid w:val="00EC34EC"/>
    <w:rsid w:val="00EE670A"/>
    <w:rsid w:val="00FB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D5A70"/>
  <w15:docId w15:val="{50B2F358-8C49-440A-B92C-AFE21828D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68741B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741B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741B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741B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741B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741B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68741B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68741B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68741B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68741B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68741B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8741B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68741B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8741B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8741B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68741B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68741B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68741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68741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68741B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68741B"/>
    <w:rPr>
      <w:rFonts w:ascii="Arial" w:eastAsia="Times New Roman" w:hAnsi="Arial" w:cs="Times New Roman"/>
      <w:color w:val="auto"/>
      <w:sz w:val="20"/>
      <w:szCs w:val="20"/>
      <w:lang w:val="cs-CZ" w:eastAsia="sk-SK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8741B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CommentReference">
    <w:name w:val="annotation reference"/>
    <w:uiPriority w:val="99"/>
    <w:unhideWhenUsed/>
    <w:rsid w:val="0068741B"/>
    <w:rPr>
      <w:rFonts w:ascii="Times New Roman" w:hAnsi="Times New Roman" w:cs="Times New Roman" w:hint="default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74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41B"/>
    <w:rPr>
      <w:rFonts w:ascii="Segoe UI" w:hAnsi="Segoe UI" w:cs="Segoe UI"/>
      <w:color w:val="000000" w:themeColor="tex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741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4159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A7415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4159"/>
    <w:rPr>
      <w:rFonts w:ascii="PT Serif" w:hAnsi="PT Serif"/>
      <w:color w:val="000000" w:themeColor="text1"/>
      <w:sz w:val="16"/>
    </w:rPr>
  </w:style>
  <w:style w:type="paragraph" w:styleId="ListParagraph">
    <w:name w:val="List Paragraph"/>
    <w:aliases w:val="body,Odsek zoznamu2,Nad,Odstavec cíl se seznamem,Odstavec_muj,Bullet Number,lp1,lp11,List Paragraph11,Use Case List Paragraph,Odsek zoznamu1"/>
    <w:basedOn w:val="Normal"/>
    <w:link w:val="ListParagraphChar"/>
    <w:uiPriority w:val="34"/>
    <w:qFormat/>
    <w:rsid w:val="00601794"/>
    <w:pPr>
      <w:spacing w:after="120" w:line="259" w:lineRule="auto"/>
      <w:ind w:left="720"/>
      <w:contextualSpacing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sk-SK"/>
    </w:rPr>
  </w:style>
  <w:style w:type="character" w:customStyle="1" w:styleId="ListParagraphChar">
    <w:name w:val="List Paragraph Char"/>
    <w:aliases w:val="body Char,Odsek zoznamu2 Char,Nad Char,Odstavec cíl se seznamem Char,Odstavec_muj Char,Bullet Number Char,lp1 Char,lp11 Char,List Paragraph11 Char,Use Case List Paragraph Char,Odsek zoznamu1 Char"/>
    <w:basedOn w:val="DefaultParagraphFont"/>
    <w:link w:val="ListParagraph"/>
    <w:uiPriority w:val="34"/>
    <w:rsid w:val="00601794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27</cp:revision>
  <dcterms:created xsi:type="dcterms:W3CDTF">2018-06-22T07:11:00Z</dcterms:created>
  <dcterms:modified xsi:type="dcterms:W3CDTF">2024-02-16T08:54:00Z</dcterms:modified>
</cp:coreProperties>
</file>